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1CEB" w14:textId="08081A6F" w:rsidR="00A11280" w:rsidRPr="00A11280" w:rsidRDefault="00A11280" w:rsidP="00A11280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11280">
        <w:rPr>
          <w:b/>
          <w:bCs/>
        </w:rPr>
        <w:t>PROTOCOLO DE ACTUACIÓN FRENTE A FALTAS DISRUPTIVAS REITERADAS</w:t>
      </w:r>
    </w:p>
    <w:p w14:paraId="37C63E56" w14:textId="77777777" w:rsidR="00A11280" w:rsidRPr="00A11280" w:rsidRDefault="00A11280" w:rsidP="00A11280">
      <w:pPr>
        <w:jc w:val="both"/>
      </w:pPr>
      <w:r w:rsidRPr="00A11280">
        <w:t>Frente a las distintas faltas reiteradas que no permiten el desarrollo de una clase, la cual afecta a todo un curso y docente que prepara esta, es importante destacar los pasos a seguir en la intervención con los estudiantes involucrados.</w:t>
      </w:r>
    </w:p>
    <w:p w14:paraId="4B523059" w14:textId="77777777" w:rsidR="00A11280" w:rsidRPr="00A11280" w:rsidRDefault="00A11280" w:rsidP="00A11280">
      <w:pPr>
        <w:jc w:val="both"/>
      </w:pPr>
      <w:r w:rsidRPr="00A11280">
        <w:t xml:space="preserve">Cuando un estudiante tenga más de tres observaciones por faltas disruptivas reiteradas se activará el siguiente protocolo </w:t>
      </w:r>
      <w:proofErr w:type="gramStart"/>
      <w:r w:rsidRPr="00A11280">
        <w:t>de acuerdo a</w:t>
      </w:r>
      <w:proofErr w:type="gramEnd"/>
      <w:r w:rsidRPr="00A11280">
        <w:t xml:space="preserve"> los siguientes pasos: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3536"/>
        <w:gridCol w:w="1683"/>
        <w:gridCol w:w="2015"/>
      </w:tblGrid>
      <w:tr w:rsidR="00A11280" w:rsidRPr="00A11280" w14:paraId="3B35E494" w14:textId="77777777" w:rsidTr="00A112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AEA2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rPr>
                <w:b/>
                <w:bCs/>
              </w:rPr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50B1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rPr>
                <w:b/>
                <w:bCs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A052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rPr>
                <w:b/>
                <w:bCs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33BF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rPr>
                <w:b/>
                <w:bCs/>
              </w:rPr>
              <w:t>Responsable</w:t>
            </w:r>
          </w:p>
        </w:tc>
      </w:tr>
      <w:tr w:rsidR="00A11280" w:rsidRPr="00A11280" w14:paraId="418134EA" w14:textId="77777777" w:rsidTr="00A112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D277" w14:textId="77777777" w:rsidR="00A11280" w:rsidRPr="00A11280" w:rsidRDefault="00A11280" w:rsidP="00A11280">
            <w:pPr>
              <w:spacing w:after="0" w:line="0" w:lineRule="atLeast"/>
              <w:jc w:val="both"/>
            </w:pPr>
          </w:p>
          <w:p w14:paraId="0B2CEAC3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rPr>
                <w:b/>
                <w:bCs/>
              </w:rPr>
              <w:t>Activación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F1E9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Notificación de la activación de la sanción a apoderado y estudiante.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64E4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5239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Inspector general</w:t>
            </w:r>
          </w:p>
        </w:tc>
      </w:tr>
      <w:tr w:rsidR="00A11280" w:rsidRPr="00A11280" w14:paraId="23E22120" w14:textId="77777777" w:rsidTr="00A1128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D78B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br/>
            </w:r>
            <w:r w:rsidRPr="00A11280">
              <w:br/>
            </w:r>
            <w:r w:rsidRPr="00A11280">
              <w:br/>
            </w:r>
          </w:p>
          <w:p w14:paraId="37749D81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rPr>
                <w:b/>
                <w:bCs/>
              </w:rPr>
              <w:t>Metodología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2593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Aplicación de medida sancionatoria según lo establecido en el reglamento interno.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255B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13AA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Inspector general del ciclo</w:t>
            </w:r>
          </w:p>
        </w:tc>
      </w:tr>
      <w:tr w:rsidR="00A11280" w:rsidRPr="00A11280" w14:paraId="3E01B476" w14:textId="77777777" w:rsidTr="00A112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D7D3A" w14:textId="77777777" w:rsidR="00A11280" w:rsidRPr="00A11280" w:rsidRDefault="00A11280" w:rsidP="00A11280">
            <w:pPr>
              <w:spacing w:after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E12D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 xml:space="preserve">Informar al Profesor </w:t>
            </w:r>
            <w:proofErr w:type="gramStart"/>
            <w:r w:rsidRPr="00A11280">
              <w:t>Jefe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63A5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AB27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Inspector general del ciclo</w:t>
            </w:r>
          </w:p>
        </w:tc>
      </w:tr>
      <w:tr w:rsidR="00A11280" w:rsidRPr="00A11280" w14:paraId="6BB258A6" w14:textId="77777777" w:rsidTr="00A112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4DCAB" w14:textId="77777777" w:rsidR="00A11280" w:rsidRPr="00A11280" w:rsidRDefault="00A11280" w:rsidP="00A11280">
            <w:pPr>
              <w:spacing w:after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891A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Medidas académicas: el estudiante debe llevar material de reforzamiento y trabajo al hogar para no quedar rezagado.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8362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37BE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Coordinación Académica</w:t>
            </w:r>
          </w:p>
        </w:tc>
      </w:tr>
      <w:tr w:rsidR="00A11280" w:rsidRPr="00A11280" w14:paraId="4F4AE071" w14:textId="77777777" w:rsidTr="00A112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D669" w14:textId="77777777" w:rsidR="00A11280" w:rsidRPr="00A11280" w:rsidRDefault="00A11280" w:rsidP="00A11280">
            <w:pPr>
              <w:spacing w:after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4897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Aplicación de medidas formativas establecidas en el RICE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CFE1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De regreso de la suspensión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5AA80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Encargada de Convivencia Educativa</w:t>
            </w:r>
          </w:p>
        </w:tc>
      </w:tr>
      <w:tr w:rsidR="00A11280" w:rsidRPr="00A11280" w14:paraId="65A0B7A3" w14:textId="77777777" w:rsidTr="00A1128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3721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br/>
            </w:r>
            <w:r w:rsidRPr="00A11280">
              <w:br/>
            </w:r>
          </w:p>
          <w:p w14:paraId="0BFCABEE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rPr>
                <w:b/>
                <w:bCs/>
              </w:rPr>
              <w:t>Seguimiento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931D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Monitoreo de la entrega y recepción del material solicitado, con el apoderado, una vez que el estudiante regrese de la suspensión.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AE94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De regreso de la suspensión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4519" w14:textId="77777777" w:rsidR="00A11280" w:rsidRPr="00A11280" w:rsidRDefault="00A11280" w:rsidP="00A11280">
            <w:pPr>
              <w:spacing w:after="0" w:line="0" w:lineRule="atLeast"/>
              <w:jc w:val="both"/>
            </w:pPr>
          </w:p>
          <w:p w14:paraId="76A9A80B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Coordinación Académica</w:t>
            </w:r>
          </w:p>
        </w:tc>
      </w:tr>
      <w:tr w:rsidR="00A11280" w:rsidRPr="00A11280" w14:paraId="156FBB7D" w14:textId="77777777" w:rsidTr="00A112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DBFA" w14:textId="77777777" w:rsidR="00A11280" w:rsidRPr="00A11280" w:rsidRDefault="00A11280" w:rsidP="00A11280">
            <w:pPr>
              <w:spacing w:after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F802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Monitoreo de la conducta y el cumplimiento de los compromisos por parte del estudiante.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5E09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De regreso de la suspensión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F5C1B" w14:textId="77777777" w:rsidR="00A11280" w:rsidRPr="00A11280" w:rsidRDefault="00A11280" w:rsidP="00A11280">
            <w:pPr>
              <w:spacing w:after="0" w:line="0" w:lineRule="atLeast"/>
              <w:jc w:val="both"/>
            </w:pPr>
          </w:p>
          <w:p w14:paraId="75AD53AB" w14:textId="77777777" w:rsidR="00A11280" w:rsidRPr="00A11280" w:rsidRDefault="00A11280" w:rsidP="00A11280">
            <w:pPr>
              <w:spacing w:after="0" w:line="0" w:lineRule="atLeast"/>
              <w:jc w:val="both"/>
            </w:pPr>
            <w:r w:rsidRPr="00A11280">
              <w:t>Convivencia Educativa</w:t>
            </w:r>
          </w:p>
        </w:tc>
      </w:tr>
    </w:tbl>
    <w:p w14:paraId="7A786154" w14:textId="77777777" w:rsidR="00A11280" w:rsidRPr="00A11280" w:rsidRDefault="00A11280" w:rsidP="00A11280">
      <w:pPr>
        <w:jc w:val="both"/>
      </w:pPr>
    </w:p>
    <w:p w14:paraId="773AD92F" w14:textId="77777777" w:rsidR="00A11280" w:rsidRPr="00A11280" w:rsidRDefault="00A11280" w:rsidP="00A11280">
      <w:pPr>
        <w:jc w:val="both"/>
      </w:pPr>
      <w:r w:rsidRPr="00A11280">
        <w:t xml:space="preserve">Este protocolo se implementa como una herramienta para abordar de manera efectiva las conductas disruptivas, garantizando que las medidas aplicadas sean proporcionales, claras y orientadas a la mejora tanto académica como conductual del estudiante. La intervención comienza con una notificación inmediata a los apoderados y al estudiante, seguida de la aplicación de las sanciones establecidas en el </w:t>
      </w:r>
      <w:r w:rsidRPr="00A11280">
        <w:lastRenderedPageBreak/>
        <w:t>reglamento interno, en línea con el proceso educativo y formativo que debe cumplirse en todo momento.</w:t>
      </w:r>
    </w:p>
    <w:p w14:paraId="27AAE214" w14:textId="77777777" w:rsidR="00A11280" w:rsidRPr="00A11280" w:rsidRDefault="00A11280" w:rsidP="00A11280">
      <w:pPr>
        <w:jc w:val="both"/>
      </w:pPr>
      <w:r w:rsidRPr="00A11280">
        <w:t>El seguimiento continuo es clave para asegurar que el estudiante comprenda la importancia de sus acciones y se comprometa a mejorar su actitud. A través del monitoreo del cumplimiento de los compromisos adquiridos y la supervisión de su desempeño académico, el equipo de Convivencia Educativa y la Coordinación Académica brindarán el apoyo necesario para que el estudiante pueda retomar su proceso educativo sin interrupciones, fomentando una actitud responsable y respetuosa hacia sus compañeros y docentes.</w:t>
      </w:r>
    </w:p>
    <w:p w14:paraId="61AFD26F" w14:textId="77777777" w:rsidR="00A11280" w:rsidRPr="00A11280" w:rsidRDefault="00A11280" w:rsidP="00A11280">
      <w:pPr>
        <w:jc w:val="both"/>
      </w:pPr>
      <w:r w:rsidRPr="00A11280">
        <w:t>Finalmente, el Liceo Alto Jahuel reafirma su compromiso con la formación integral de todos sus estudiantes, no solo en el ámbito académico, sino también en el desarrollo de habilidades sociales, de convivencia y de autorregulación. El protocolo de actuación frente a faltas disruptivas reiteradas busca, en última instancia, fomentar el respeto mutuo, la colaboración y el compromiso, valores fundamentales para lograr un entorno educativo armonioso y productivo para todos los miembros de la comunidad escolar.</w:t>
      </w:r>
    </w:p>
    <w:p w14:paraId="1174EC49" w14:textId="77777777" w:rsidR="00A11280" w:rsidRDefault="00A11280" w:rsidP="00A11280">
      <w:pPr>
        <w:jc w:val="both"/>
      </w:pPr>
    </w:p>
    <w:sectPr w:rsidR="00A112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E8F0" w14:textId="77777777" w:rsidR="00A11280" w:rsidRDefault="00A11280" w:rsidP="00A11280">
      <w:pPr>
        <w:spacing w:after="0" w:line="240" w:lineRule="auto"/>
      </w:pPr>
      <w:r>
        <w:separator/>
      </w:r>
    </w:p>
  </w:endnote>
  <w:endnote w:type="continuationSeparator" w:id="0">
    <w:p w14:paraId="64A54E8A" w14:textId="77777777" w:rsidR="00A11280" w:rsidRDefault="00A11280" w:rsidP="00A1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A06FE" w14:textId="77777777" w:rsidR="00A11280" w:rsidRDefault="00A11280" w:rsidP="00A11280">
      <w:pPr>
        <w:spacing w:after="0" w:line="240" w:lineRule="auto"/>
      </w:pPr>
      <w:r>
        <w:separator/>
      </w:r>
    </w:p>
  </w:footnote>
  <w:footnote w:type="continuationSeparator" w:id="0">
    <w:p w14:paraId="078859AE" w14:textId="77777777" w:rsidR="00A11280" w:rsidRDefault="00A11280" w:rsidP="00A1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0E8C" w14:textId="77777777" w:rsidR="00A11280" w:rsidRPr="00242B94" w:rsidRDefault="00A11280" w:rsidP="00A11280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1C6C614" wp14:editId="51A9C289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898D05E" wp14:editId="197E94BF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6EE4FA0E" w14:textId="77777777" w:rsidR="00A11280" w:rsidRPr="00242B94" w:rsidRDefault="00A11280" w:rsidP="00A11280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21885E6D" w14:textId="14BD2BB6" w:rsidR="00A11280" w:rsidRPr="00A11280" w:rsidRDefault="00A11280" w:rsidP="00A11280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3D0E"/>
    <w:multiLevelType w:val="hybridMultilevel"/>
    <w:tmpl w:val="941C6E88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4EA4"/>
    <w:multiLevelType w:val="multilevel"/>
    <w:tmpl w:val="686C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330960">
    <w:abstractNumId w:val="1"/>
  </w:num>
  <w:num w:numId="2" w16cid:durableId="64889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80"/>
    <w:rsid w:val="00A11280"/>
    <w:rsid w:val="00F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A645"/>
  <w15:chartTrackingRefBased/>
  <w15:docId w15:val="{D06D764A-F3C7-479C-A8BE-0480AF23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1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1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1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1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1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1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1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1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1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12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12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12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12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12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12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1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1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12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12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12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1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12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128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1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80"/>
  </w:style>
  <w:style w:type="paragraph" w:styleId="Piedepgina">
    <w:name w:val="footer"/>
    <w:basedOn w:val="Normal"/>
    <w:link w:val="PiedepginaCar"/>
    <w:uiPriority w:val="99"/>
    <w:unhideWhenUsed/>
    <w:rsid w:val="00A11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2025-03-28T01:45:00Z</dcterms:created>
  <dcterms:modified xsi:type="dcterms:W3CDTF">2025-03-28T01:47:00Z</dcterms:modified>
</cp:coreProperties>
</file>